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EA58" w14:textId="6FED1FBA" w:rsidR="00223337" w:rsidRPr="00223337" w:rsidRDefault="00223337" w:rsidP="00223337">
      <w:pPr>
        <w:rPr>
          <w:b/>
          <w:bCs/>
          <w:sz w:val="20"/>
          <w:szCs w:val="20"/>
        </w:rPr>
      </w:pPr>
      <w:r w:rsidRPr="00223337">
        <w:rPr>
          <w:b/>
          <w:bCs/>
          <w:sz w:val="20"/>
          <w:szCs w:val="20"/>
        </w:rPr>
        <w:t>Books and videos suggested by Barbara:</w:t>
      </w:r>
    </w:p>
    <w:p w14:paraId="6DF445A0" w14:textId="77777777" w:rsidR="00223337" w:rsidRDefault="00223337" w:rsidP="00223337">
      <w:pPr>
        <w:rPr>
          <w:rFonts w:ascii="Helvetica" w:eastAsia="Times New Roman" w:hAnsi="Helvetica" w:cs="Times New Roman"/>
          <w:color w:val="000000"/>
          <w:kern w:val="0"/>
          <w:sz w:val="18"/>
          <w:szCs w:val="18"/>
          <w14:ligatures w14:val="none"/>
        </w:rPr>
      </w:pPr>
    </w:p>
    <w:p w14:paraId="08A8109E" w14:textId="4547C8EF" w:rsidR="00223337" w:rsidRPr="00223337" w:rsidRDefault="00223337" w:rsidP="00223337">
      <w:pPr>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Books</w:t>
      </w:r>
    </w:p>
    <w:p w14:paraId="329245C8" w14:textId="77777777" w:rsidR="00223337" w:rsidRPr="00223337" w:rsidRDefault="00223337" w:rsidP="00223337">
      <w:pPr>
        <w:numPr>
          <w:ilvl w:val="0"/>
          <w:numId w:val="1"/>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Carnival of the Animals and CD - Jack Prelutsky, illustrated by Mary </w:t>
      </w:r>
      <w:proofErr w:type="spellStart"/>
      <w:r w:rsidRPr="00223337">
        <w:rPr>
          <w:rFonts w:eastAsia="Times New Roman" w:cstheme="minorHAnsi"/>
          <w:color w:val="000000"/>
          <w:kern w:val="0"/>
          <w:sz w:val="20"/>
          <w:szCs w:val="20"/>
          <w14:ligatures w14:val="none"/>
        </w:rPr>
        <w:t>GrandPre</w:t>
      </w:r>
      <w:proofErr w:type="spellEnd"/>
    </w:p>
    <w:p w14:paraId="308BCEF7" w14:textId="77777777" w:rsidR="00223337" w:rsidRPr="00223337" w:rsidRDefault="00223337" w:rsidP="00223337">
      <w:pPr>
        <w:numPr>
          <w:ilvl w:val="0"/>
          <w:numId w:val="1"/>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Peter and the Wolf and CD - retold by Janet Schulman, illustrated by Peter Malone</w:t>
      </w:r>
    </w:p>
    <w:p w14:paraId="7E8FB43E" w14:textId="77777777" w:rsidR="00223337" w:rsidRPr="00223337" w:rsidRDefault="00223337" w:rsidP="00223337">
      <w:pPr>
        <w:numPr>
          <w:ilvl w:val="0"/>
          <w:numId w:val="1"/>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Notebook for Anna Magdalena Bach, print </w:t>
      </w:r>
      <w:proofErr w:type="gramStart"/>
      <w:r w:rsidRPr="00223337">
        <w:rPr>
          <w:rFonts w:eastAsia="Times New Roman" w:cstheme="minorHAnsi"/>
          <w:color w:val="000000"/>
          <w:kern w:val="0"/>
          <w:sz w:val="20"/>
          <w:szCs w:val="20"/>
          <w14:ligatures w14:val="none"/>
        </w:rPr>
        <w:t>music</w:t>
      </w:r>
      <w:proofErr w:type="gramEnd"/>
    </w:p>
    <w:p w14:paraId="6A02988B" w14:textId="77777777" w:rsidR="00223337" w:rsidRPr="00223337" w:rsidRDefault="00223337" w:rsidP="00223337">
      <w:pPr>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Websites and Videos</w:t>
      </w:r>
    </w:p>
    <w:p w14:paraId="00A30D9A" w14:textId="77777777" w:rsidR="00223337" w:rsidRPr="00223337" w:rsidRDefault="00223337" w:rsidP="00223337">
      <w:pPr>
        <w:numPr>
          <w:ilvl w:val="0"/>
          <w:numId w:val="2"/>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Peter and the </w:t>
      </w:r>
      <w:proofErr w:type="gramStart"/>
      <w:r w:rsidRPr="00223337">
        <w:rPr>
          <w:rFonts w:eastAsia="Times New Roman" w:cstheme="minorHAnsi"/>
          <w:color w:val="000000"/>
          <w:kern w:val="0"/>
          <w:sz w:val="20"/>
          <w:szCs w:val="20"/>
          <w14:ligatures w14:val="none"/>
        </w:rPr>
        <w:t>Wolf  videos</w:t>
      </w:r>
      <w:proofErr w:type="gramEnd"/>
    </w:p>
    <w:p w14:paraId="0A4D7F27" w14:textId="77777777" w:rsidR="00223337" w:rsidRPr="00223337" w:rsidRDefault="00223337" w:rsidP="00223337">
      <w:pPr>
        <w:numPr>
          <w:ilvl w:val="1"/>
          <w:numId w:val="2"/>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Disney </w:t>
      </w:r>
      <w:proofErr w:type="gramStart"/>
      <w:r w:rsidRPr="00223337">
        <w:rPr>
          <w:rFonts w:eastAsia="Times New Roman" w:cstheme="minorHAnsi"/>
          <w:color w:val="000000"/>
          <w:kern w:val="0"/>
          <w:sz w:val="20"/>
          <w:szCs w:val="20"/>
          <w14:ligatures w14:val="none"/>
        </w:rPr>
        <w:t>version  (</w:t>
      </w:r>
      <w:proofErr w:type="gramEnd"/>
      <w:r w:rsidRPr="00223337">
        <w:rPr>
          <w:rFonts w:eastAsia="Times New Roman" w:cstheme="minorHAnsi"/>
          <w:color w:val="000000"/>
          <w:kern w:val="0"/>
          <w:sz w:val="20"/>
          <w:szCs w:val="20"/>
          <w14:ligatures w14:val="none"/>
        </w:rPr>
        <w:t>click </w:t>
      </w:r>
      <w:hyperlink r:id="rId5" w:history="1">
        <w:r w:rsidRPr="00223337">
          <w:rPr>
            <w:rFonts w:eastAsia="Times New Roman" w:cstheme="minorHAnsi"/>
            <w:color w:val="0000FF"/>
            <w:kern w:val="0"/>
            <w:sz w:val="20"/>
            <w:szCs w:val="20"/>
            <w:u w:val="single"/>
            <w14:ligatures w14:val="none"/>
          </w:rPr>
          <w:t>HERE</w:t>
        </w:r>
      </w:hyperlink>
      <w:r w:rsidRPr="00223337">
        <w:rPr>
          <w:rFonts w:eastAsia="Times New Roman" w:cstheme="minorHAnsi"/>
          <w:color w:val="000000"/>
          <w:kern w:val="0"/>
          <w:sz w:val="20"/>
          <w:szCs w:val="20"/>
          <w14:ligatures w14:val="none"/>
        </w:rPr>
        <w:t>)</w:t>
      </w:r>
    </w:p>
    <w:p w14:paraId="5A13A31B" w14:textId="77777777" w:rsidR="00223337" w:rsidRPr="00223337" w:rsidRDefault="00223337" w:rsidP="00223337">
      <w:pPr>
        <w:numPr>
          <w:ilvl w:val="1"/>
          <w:numId w:val="2"/>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Still-picture version of Peter and Wolf with David Bowie (click </w:t>
      </w:r>
      <w:hyperlink r:id="rId6" w:history="1">
        <w:r w:rsidRPr="00223337">
          <w:rPr>
            <w:rFonts w:eastAsia="Times New Roman" w:cstheme="minorHAnsi"/>
            <w:color w:val="0000FF"/>
            <w:kern w:val="0"/>
            <w:sz w:val="20"/>
            <w:szCs w:val="20"/>
            <w:u w:val="single"/>
            <w14:ligatures w14:val="none"/>
          </w:rPr>
          <w:t>HERE</w:t>
        </w:r>
      </w:hyperlink>
      <w:r w:rsidRPr="00223337">
        <w:rPr>
          <w:rFonts w:eastAsia="Times New Roman" w:cstheme="minorHAnsi"/>
          <w:color w:val="000000"/>
          <w:kern w:val="0"/>
          <w:sz w:val="20"/>
          <w:szCs w:val="20"/>
          <w14:ligatures w14:val="none"/>
        </w:rPr>
        <w:t>)</w:t>
      </w:r>
    </w:p>
    <w:p w14:paraId="3E652108" w14:textId="77777777" w:rsidR="00223337" w:rsidRPr="00223337" w:rsidRDefault="00223337" w:rsidP="00223337">
      <w:pPr>
        <w:numPr>
          <w:ilvl w:val="0"/>
          <w:numId w:val="2"/>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Carnival of the Animals videos</w:t>
      </w:r>
    </w:p>
    <w:p w14:paraId="48B10673" w14:textId="77777777" w:rsidR="00223337" w:rsidRPr="00223337" w:rsidRDefault="00223337" w:rsidP="00223337">
      <w:pPr>
        <w:numPr>
          <w:ilvl w:val="1"/>
          <w:numId w:val="2"/>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Click </w:t>
      </w:r>
      <w:hyperlink r:id="rId7" w:tgtFrame="_blank" w:history="1">
        <w:r w:rsidRPr="00223337">
          <w:rPr>
            <w:rFonts w:eastAsia="Times New Roman" w:cstheme="minorHAnsi"/>
            <w:b/>
            <w:bCs/>
            <w:color w:val="0000FF"/>
            <w:kern w:val="0"/>
            <w:sz w:val="20"/>
            <w:szCs w:val="20"/>
            <w:u w:val="single"/>
            <w14:ligatures w14:val="none"/>
          </w:rPr>
          <w:t>HERE</w:t>
        </w:r>
        <w:r w:rsidRPr="00223337">
          <w:rPr>
            <w:rFonts w:eastAsia="Times New Roman" w:cstheme="minorHAnsi"/>
            <w:b/>
            <w:bCs/>
            <w:kern w:val="0"/>
            <w:sz w:val="20"/>
            <w:szCs w:val="20"/>
            <w14:ligatures w14:val="none"/>
          </w:rPr>
          <w:t> </w:t>
        </w:r>
      </w:hyperlink>
      <w:r w:rsidRPr="00223337">
        <w:rPr>
          <w:rFonts w:eastAsia="Times New Roman" w:cstheme="minorHAnsi"/>
          <w:color w:val="000000"/>
          <w:kern w:val="0"/>
          <w:sz w:val="20"/>
          <w:szCs w:val="20"/>
          <w14:ligatures w14:val="none"/>
        </w:rPr>
        <w:t>for the Listening Activity (it has all the animals of this suite)</w:t>
      </w:r>
    </w:p>
    <w:p w14:paraId="4A513BC0" w14:textId="77777777" w:rsidR="00223337" w:rsidRPr="00223337" w:rsidRDefault="00223337" w:rsidP="00223337">
      <w:pPr>
        <w:numPr>
          <w:ilvl w:val="1"/>
          <w:numId w:val="2"/>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Click </w:t>
      </w:r>
      <w:hyperlink r:id="rId8" w:tgtFrame="_blank" w:history="1">
        <w:r w:rsidRPr="00223337">
          <w:rPr>
            <w:rFonts w:eastAsia="Times New Roman" w:cstheme="minorHAnsi"/>
            <w:b/>
            <w:bCs/>
            <w:color w:val="0000FF"/>
            <w:kern w:val="0"/>
            <w:sz w:val="20"/>
            <w:szCs w:val="20"/>
            <w:u w:val="single"/>
            <w14:ligatures w14:val="none"/>
          </w:rPr>
          <w:t>HERE</w:t>
        </w:r>
        <w:r w:rsidRPr="00223337">
          <w:rPr>
            <w:rFonts w:eastAsia="Times New Roman" w:cstheme="minorHAnsi"/>
            <w:b/>
            <w:bCs/>
            <w:kern w:val="0"/>
            <w:sz w:val="20"/>
            <w:szCs w:val="20"/>
            <w14:ligatures w14:val="none"/>
          </w:rPr>
          <w:t> </w:t>
        </w:r>
      </w:hyperlink>
      <w:r w:rsidRPr="00223337">
        <w:rPr>
          <w:rFonts w:eastAsia="Times New Roman" w:cstheme="minorHAnsi"/>
          <w:color w:val="000000"/>
          <w:kern w:val="0"/>
          <w:sz w:val="20"/>
          <w:szCs w:val="20"/>
          <w14:ligatures w14:val="none"/>
        </w:rPr>
        <w:t xml:space="preserve">for more directed answers for identifying the </w:t>
      </w:r>
      <w:proofErr w:type="gramStart"/>
      <w:r w:rsidRPr="00223337">
        <w:rPr>
          <w:rFonts w:eastAsia="Times New Roman" w:cstheme="minorHAnsi"/>
          <w:color w:val="000000"/>
          <w:kern w:val="0"/>
          <w:sz w:val="20"/>
          <w:szCs w:val="20"/>
          <w14:ligatures w14:val="none"/>
        </w:rPr>
        <w:t>instruments</w:t>
      </w:r>
      <w:proofErr w:type="gramEnd"/>
    </w:p>
    <w:p w14:paraId="296E03A7" w14:textId="77777777" w:rsidR="00223337" w:rsidRPr="00223337" w:rsidRDefault="00223337" w:rsidP="00223337">
      <w:pPr>
        <w:numPr>
          <w:ilvl w:val="1"/>
          <w:numId w:val="2"/>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Click </w:t>
      </w:r>
      <w:hyperlink r:id="rId9" w:tgtFrame="_blank" w:history="1">
        <w:r w:rsidRPr="00223337">
          <w:rPr>
            <w:rFonts w:eastAsia="Times New Roman" w:cstheme="minorHAnsi"/>
            <w:b/>
            <w:bCs/>
            <w:color w:val="0000FF"/>
            <w:kern w:val="0"/>
            <w:sz w:val="20"/>
            <w:szCs w:val="20"/>
            <w:u w:val="single"/>
            <w14:ligatures w14:val="none"/>
          </w:rPr>
          <w:t>HERE</w:t>
        </w:r>
        <w:r w:rsidRPr="00223337">
          <w:rPr>
            <w:rFonts w:eastAsia="Times New Roman" w:cstheme="minorHAnsi"/>
            <w:b/>
            <w:bCs/>
            <w:kern w:val="0"/>
            <w:sz w:val="20"/>
            <w:szCs w:val="20"/>
            <w14:ligatures w14:val="none"/>
          </w:rPr>
          <w:t> </w:t>
        </w:r>
      </w:hyperlink>
      <w:r w:rsidRPr="00223337">
        <w:rPr>
          <w:rFonts w:eastAsia="Times New Roman" w:cstheme="minorHAnsi"/>
          <w:color w:val="000000"/>
          <w:kern w:val="0"/>
          <w:sz w:val="20"/>
          <w:szCs w:val="20"/>
          <w14:ligatures w14:val="none"/>
        </w:rPr>
        <w:t>for the Disney video of the </w:t>
      </w:r>
      <w:proofErr w:type="gramStart"/>
      <w:r w:rsidRPr="00223337">
        <w:rPr>
          <w:rFonts w:eastAsia="Times New Roman" w:cstheme="minorHAnsi"/>
          <w:i/>
          <w:iCs/>
          <w:color w:val="000000"/>
          <w:kern w:val="0"/>
          <w:sz w:val="20"/>
          <w:szCs w:val="20"/>
          <w14:ligatures w14:val="none"/>
        </w:rPr>
        <w:t>Finale</w:t>
      </w:r>
      <w:proofErr w:type="gramEnd"/>
    </w:p>
    <w:p w14:paraId="7C8EDB68" w14:textId="77777777" w:rsidR="00223337" w:rsidRPr="00223337" w:rsidRDefault="00223337" w:rsidP="00223337">
      <w:pPr>
        <w:numPr>
          <w:ilvl w:val="0"/>
          <w:numId w:val="2"/>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Young Person's Guide to the Orchestra, Benjamin Britten</w:t>
      </w:r>
    </w:p>
    <w:p w14:paraId="0F841866" w14:textId="77777777" w:rsidR="00223337" w:rsidRPr="00223337" w:rsidRDefault="00223337" w:rsidP="00223337">
      <w:pPr>
        <w:numPr>
          <w:ilvl w:val="1"/>
          <w:numId w:val="2"/>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click </w:t>
      </w:r>
      <w:hyperlink r:id="rId10" w:tgtFrame="_blank" w:history="1">
        <w:r w:rsidRPr="00223337">
          <w:rPr>
            <w:rFonts w:eastAsia="Times New Roman" w:cstheme="minorHAnsi"/>
            <w:b/>
            <w:bCs/>
            <w:color w:val="0000FF"/>
            <w:kern w:val="0"/>
            <w:sz w:val="20"/>
            <w:szCs w:val="20"/>
            <w:u w:val="single"/>
            <w14:ligatures w14:val="none"/>
          </w:rPr>
          <w:t>HERE </w:t>
        </w:r>
      </w:hyperlink>
      <w:r w:rsidRPr="00223337">
        <w:rPr>
          <w:rFonts w:eastAsia="Times New Roman" w:cstheme="minorHAnsi"/>
          <w:color w:val="000000"/>
          <w:kern w:val="0"/>
          <w:sz w:val="20"/>
          <w:szCs w:val="20"/>
          <w14:ligatures w14:val="none"/>
        </w:rPr>
        <w:t>for a game from Carnegie Hall</w:t>
      </w:r>
    </w:p>
    <w:p w14:paraId="59A8BF05" w14:textId="77777777" w:rsidR="00223337" w:rsidRPr="00223337" w:rsidRDefault="00223337" w:rsidP="00223337">
      <w:pPr>
        <w:numPr>
          <w:ilvl w:val="0"/>
          <w:numId w:val="3"/>
        </w:numPr>
        <w:spacing w:after="160"/>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Another great listening resource is Disney's Fantasia movies. There is the original (1940) and the newer one in 2000. This might be available on Amazon or to borrow from your library. The Disney YouTube channel has some of them.</w:t>
      </w:r>
    </w:p>
    <w:p w14:paraId="39B504F9" w14:textId="77777777" w:rsidR="00223337" w:rsidRPr="00223337" w:rsidRDefault="00223337" w:rsidP="00223337">
      <w:pPr>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Composer Lapbooks</w:t>
      </w:r>
    </w:p>
    <w:p w14:paraId="708C9C58" w14:textId="77777777" w:rsidR="00223337" w:rsidRPr="00223337" w:rsidRDefault="00223337" w:rsidP="00223337">
      <w:pPr>
        <w:numPr>
          <w:ilvl w:val="0"/>
          <w:numId w:val="4"/>
        </w:num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Teachers Pay Teachers - search for Hord Arsalan. The Chopin book is </w:t>
      </w:r>
      <w:proofErr w:type="gramStart"/>
      <w:r w:rsidRPr="00223337">
        <w:rPr>
          <w:rFonts w:eastAsia="Times New Roman" w:cstheme="minorHAnsi"/>
          <w:color w:val="000000"/>
          <w:kern w:val="0"/>
          <w:sz w:val="20"/>
          <w:szCs w:val="20"/>
          <w14:ligatures w14:val="none"/>
        </w:rPr>
        <w:t>free</w:t>
      </w:r>
      <w:proofErr w:type="gramEnd"/>
      <w:r w:rsidRPr="00223337">
        <w:rPr>
          <w:rFonts w:eastAsia="Times New Roman" w:cstheme="minorHAnsi"/>
          <w:color w:val="000000"/>
          <w:kern w:val="0"/>
          <w:sz w:val="20"/>
          <w:szCs w:val="20"/>
          <w14:ligatures w14:val="none"/>
        </w:rPr>
        <w:t xml:space="preserve"> and the rest are paid.</w:t>
      </w:r>
    </w:p>
    <w:p w14:paraId="5D56DEA4" w14:textId="7A7A2DA6" w:rsidR="00223337" w:rsidRDefault="00223337" w:rsidP="00223337">
      <w:pPr>
        <w:numPr>
          <w:ilvl w:val="0"/>
          <w:numId w:val="4"/>
        </w:numPr>
        <w:spacing w:before="100" w:beforeAutospacing="1" w:after="100" w:afterAutospacing="1"/>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Joy Morin also has scrap books available.</w:t>
      </w:r>
    </w:p>
    <w:p w14:paraId="1AD7C6FE" w14:textId="361ABFB8" w:rsidR="00223337" w:rsidRPr="00223337" w:rsidRDefault="00223337" w:rsidP="00223337">
      <w:pPr>
        <w:spacing w:before="100" w:beforeAutospacing="1" w:after="100" w:afterAutospacing="1"/>
        <w:rPr>
          <w:rFonts w:eastAsia="Times New Roman" w:cstheme="minorHAnsi"/>
          <w:b/>
          <w:bCs/>
          <w:color w:val="000000"/>
          <w:kern w:val="0"/>
          <w:sz w:val="20"/>
          <w:szCs w:val="20"/>
          <w14:ligatures w14:val="none"/>
        </w:rPr>
      </w:pPr>
      <w:r w:rsidRPr="00223337">
        <w:rPr>
          <w:rFonts w:eastAsia="Times New Roman" w:cstheme="minorHAnsi"/>
          <w:b/>
          <w:bCs/>
          <w:color w:val="000000"/>
          <w:kern w:val="0"/>
          <w:sz w:val="20"/>
          <w:szCs w:val="20"/>
          <w14:ligatures w14:val="none"/>
        </w:rPr>
        <w:t>Book and link suggested by Laura:</w:t>
      </w:r>
    </w:p>
    <w:p w14:paraId="69DBEDF4" w14:textId="77777777" w:rsidR="00223337" w:rsidRDefault="00223337" w:rsidP="00223337">
      <w:p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One book I recommended is David W. Barber - Bach, Beethoven, and The Boys - Music History </w:t>
      </w:r>
      <w:proofErr w:type="gramStart"/>
      <w:r w:rsidRPr="00223337">
        <w:rPr>
          <w:rFonts w:eastAsia="Times New Roman" w:cstheme="minorHAnsi"/>
          <w:color w:val="000000"/>
          <w:kern w:val="0"/>
          <w:sz w:val="20"/>
          <w:szCs w:val="20"/>
          <w14:ligatures w14:val="none"/>
        </w:rPr>
        <w:t>As</w:t>
      </w:r>
      <w:proofErr w:type="gramEnd"/>
      <w:r w:rsidRPr="00223337">
        <w:rPr>
          <w:rFonts w:eastAsia="Times New Roman" w:cstheme="minorHAnsi"/>
          <w:color w:val="000000"/>
          <w:kern w:val="0"/>
          <w:sz w:val="20"/>
          <w:szCs w:val="20"/>
          <w14:ligatures w14:val="none"/>
        </w:rPr>
        <w:t xml:space="preserve"> It Ought To Be Taught.</w:t>
      </w:r>
    </w:p>
    <w:p w14:paraId="625589FF" w14:textId="60DF1956" w:rsidR="00223337" w:rsidRPr="00223337" w:rsidRDefault="00223337" w:rsidP="00223337">
      <w:pPr>
        <w:spacing w:before="100" w:beforeAutospacing="1" w:after="100" w:afterAutospacing="1"/>
        <w:rPr>
          <w:rFonts w:eastAsia="Times New Roman" w:cstheme="minorHAnsi"/>
          <w:color w:val="000000"/>
          <w:kern w:val="0"/>
          <w:sz w:val="20"/>
          <w:szCs w:val="20"/>
          <w14:ligatures w14:val="none"/>
        </w:rPr>
      </w:pPr>
      <w:r w:rsidRPr="00223337">
        <w:rPr>
          <w:rFonts w:eastAsia="Times New Roman" w:cstheme="minorHAnsi"/>
          <w:color w:val="000000"/>
          <w:kern w:val="0"/>
          <w:sz w:val="20"/>
          <w:szCs w:val="20"/>
          <w14:ligatures w14:val="none"/>
        </w:rPr>
        <w:t xml:space="preserve">And this </w:t>
      </w:r>
      <w:proofErr w:type="spellStart"/>
      <w:r w:rsidRPr="00223337">
        <w:rPr>
          <w:rFonts w:eastAsia="Times New Roman" w:cstheme="minorHAnsi"/>
          <w:color w:val="000000"/>
          <w:kern w:val="0"/>
          <w:sz w:val="20"/>
          <w:szCs w:val="20"/>
          <w14:ligatures w14:val="none"/>
        </w:rPr>
        <w:t>Youtube</w:t>
      </w:r>
      <w:proofErr w:type="spellEnd"/>
      <w:r w:rsidRPr="00223337">
        <w:rPr>
          <w:rFonts w:eastAsia="Times New Roman" w:cstheme="minorHAnsi"/>
          <w:color w:val="000000"/>
          <w:kern w:val="0"/>
          <w:sz w:val="20"/>
          <w:szCs w:val="20"/>
          <w14:ligatures w14:val="none"/>
        </w:rPr>
        <w:t xml:space="preserve"> link </w:t>
      </w:r>
      <w:hyperlink r:id="rId11" w:history="1">
        <w:r w:rsidRPr="00223337">
          <w:rPr>
            <w:rStyle w:val="Hyperlink"/>
            <w:rFonts w:eastAsia="Times New Roman" w:cstheme="minorHAnsi"/>
            <w:kern w:val="0"/>
            <w:sz w:val="20"/>
            <w:szCs w:val="20"/>
            <w14:ligatures w14:val="none"/>
          </w:rPr>
          <w:t>https://www.youtube.com/user/beethovenswig</w:t>
        </w:r>
      </w:hyperlink>
    </w:p>
    <w:p w14:paraId="0BDE4358" w14:textId="652A3A1B" w:rsidR="007F151C" w:rsidRPr="00223337" w:rsidRDefault="007F151C" w:rsidP="00223337">
      <w:pPr>
        <w:rPr>
          <w:b/>
          <w:bCs/>
          <w:sz w:val="20"/>
          <w:szCs w:val="20"/>
        </w:rPr>
      </w:pPr>
      <w:r w:rsidRPr="00223337">
        <w:rPr>
          <w:b/>
          <w:bCs/>
          <w:sz w:val="20"/>
          <w:szCs w:val="20"/>
        </w:rPr>
        <w:t>Barbara’s Composer Bags – good for all ages</w:t>
      </w:r>
      <w:r w:rsidR="00223337" w:rsidRPr="00223337">
        <w:rPr>
          <w:b/>
          <w:bCs/>
          <w:sz w:val="20"/>
          <w:szCs w:val="20"/>
        </w:rPr>
        <w:t xml:space="preserve"> - </w:t>
      </w:r>
      <w:r w:rsidRPr="00223337">
        <w:rPr>
          <w:b/>
          <w:bCs/>
          <w:sz w:val="20"/>
          <w:szCs w:val="20"/>
        </w:rPr>
        <w:t>Includes ‘things’ that have meaning for this composer.</w:t>
      </w:r>
    </w:p>
    <w:p w14:paraId="16357528" w14:textId="77777777" w:rsidR="007F151C" w:rsidRDefault="007F151C" w:rsidP="00223337">
      <w:pPr>
        <w:rPr>
          <w:sz w:val="20"/>
          <w:szCs w:val="20"/>
        </w:rPr>
      </w:pPr>
    </w:p>
    <w:p w14:paraId="23687C30" w14:textId="6266A0D8" w:rsidR="007F151C" w:rsidRPr="00223337" w:rsidRDefault="007F151C" w:rsidP="00223337">
      <w:pPr>
        <w:rPr>
          <w:b/>
          <w:bCs/>
          <w:i/>
          <w:iCs/>
          <w:sz w:val="20"/>
          <w:szCs w:val="20"/>
        </w:rPr>
      </w:pPr>
      <w:r w:rsidRPr="00223337">
        <w:rPr>
          <w:b/>
          <w:bCs/>
          <w:i/>
          <w:iCs/>
          <w:sz w:val="20"/>
          <w:szCs w:val="20"/>
        </w:rPr>
        <w:t>Example</w:t>
      </w:r>
    </w:p>
    <w:p w14:paraId="6158DA20" w14:textId="77777777" w:rsidR="00223337" w:rsidRDefault="00223337" w:rsidP="00223337">
      <w:pPr>
        <w:rPr>
          <w:sz w:val="20"/>
          <w:szCs w:val="20"/>
        </w:rPr>
      </w:pPr>
    </w:p>
    <w:p w14:paraId="2AFFFA2A" w14:textId="2645DDC0" w:rsidR="007F151C" w:rsidRDefault="007F151C" w:rsidP="00223337">
      <w:pPr>
        <w:rPr>
          <w:sz w:val="20"/>
          <w:szCs w:val="20"/>
        </w:rPr>
      </w:pPr>
      <w:r>
        <w:rPr>
          <w:sz w:val="20"/>
          <w:szCs w:val="20"/>
        </w:rPr>
        <w:t>BACH – church, candle (writing music by) piece of pipe (pipe organ), family (a fold out family with lots of kids), German flag, Brother (name tag – his 1</w:t>
      </w:r>
      <w:r w:rsidRPr="007F151C">
        <w:rPr>
          <w:sz w:val="20"/>
          <w:szCs w:val="20"/>
          <w:vertAlign w:val="superscript"/>
        </w:rPr>
        <w:t>st</w:t>
      </w:r>
      <w:r>
        <w:rPr>
          <w:sz w:val="20"/>
          <w:szCs w:val="20"/>
        </w:rPr>
        <w:t xml:space="preserve"> teacher), music note book (students had to bring their own paper to write music down since there was not pre-printed books), Coffee (Cantata), dark glasses (blindness), 2 identical scrolls of music (Anna M. Notebook – music was not only composed by Bach)</w:t>
      </w:r>
    </w:p>
    <w:p w14:paraId="1AF89B9F" w14:textId="77777777" w:rsidR="007F151C" w:rsidRDefault="007F151C" w:rsidP="00223337">
      <w:pPr>
        <w:rPr>
          <w:sz w:val="20"/>
          <w:szCs w:val="20"/>
        </w:rPr>
      </w:pPr>
    </w:p>
    <w:p w14:paraId="44C59D21" w14:textId="7798ACF3" w:rsidR="007F151C" w:rsidRDefault="007F151C" w:rsidP="00223337">
      <w:pPr>
        <w:rPr>
          <w:sz w:val="20"/>
          <w:szCs w:val="20"/>
        </w:rPr>
      </w:pPr>
      <w:r>
        <w:rPr>
          <w:sz w:val="20"/>
          <w:szCs w:val="20"/>
        </w:rPr>
        <w:t>ANNE CROSBY GAUDET – 2 gold medals (RCM), cow puppet (her 1</w:t>
      </w:r>
      <w:r w:rsidRPr="007F151C">
        <w:rPr>
          <w:sz w:val="20"/>
          <w:szCs w:val="20"/>
          <w:vertAlign w:val="superscript"/>
        </w:rPr>
        <w:t>st</w:t>
      </w:r>
      <w:r>
        <w:rPr>
          <w:sz w:val="20"/>
          <w:szCs w:val="20"/>
        </w:rPr>
        <w:t xml:space="preserve"> piece written at 7 about a cow), cats (her pets), picture of computer (digital graphic artist), frog (Freddie the Frog), Nova Scotia and Canadian flag, Dime (Bluenose ship), picture of harp (composes for harp as well), Starfish and Star (Starfish at night), her favourite things – lavender, dark chocolate, chickadees – made a little song to the tune of “My Favorite things) </w:t>
      </w:r>
    </w:p>
    <w:p w14:paraId="43BB0DA8" w14:textId="77777777" w:rsidR="007F151C" w:rsidRDefault="007F151C" w:rsidP="00223337">
      <w:pPr>
        <w:rPr>
          <w:sz w:val="20"/>
          <w:szCs w:val="20"/>
        </w:rPr>
      </w:pPr>
    </w:p>
    <w:p w14:paraId="139E1F1D" w14:textId="0F8B10FE" w:rsidR="007F151C" w:rsidRDefault="007F151C" w:rsidP="00223337">
      <w:pPr>
        <w:rPr>
          <w:sz w:val="20"/>
          <w:szCs w:val="20"/>
        </w:rPr>
      </w:pPr>
      <w:r>
        <w:rPr>
          <w:sz w:val="20"/>
          <w:szCs w:val="20"/>
        </w:rPr>
        <w:t>As a group we came up with ideas for a composer bag for CLARA SCHUMANN</w:t>
      </w:r>
    </w:p>
    <w:p w14:paraId="56E1E385" w14:textId="7E8C4769" w:rsidR="007F151C" w:rsidRPr="007F151C" w:rsidRDefault="00223337" w:rsidP="00223337">
      <w:pPr>
        <w:rPr>
          <w:sz w:val="20"/>
          <w:szCs w:val="20"/>
        </w:rPr>
      </w:pPr>
      <w:r>
        <w:rPr>
          <w:sz w:val="20"/>
          <w:szCs w:val="20"/>
        </w:rPr>
        <w:t xml:space="preserve">8 children, Brahms babysat when she performed, flag, divorced parents, her image was on 100 deutschmark note, </w:t>
      </w:r>
      <w:r w:rsidR="007F151C">
        <w:rPr>
          <w:sz w:val="20"/>
          <w:szCs w:val="20"/>
        </w:rPr>
        <w:t>1300 concert programs, her father did not approve of Robert, memorized performances (sheet music that fades out to blank), age 14 1</w:t>
      </w:r>
      <w:r w:rsidR="007F151C" w:rsidRPr="007F151C">
        <w:rPr>
          <w:sz w:val="20"/>
          <w:szCs w:val="20"/>
          <w:vertAlign w:val="superscript"/>
        </w:rPr>
        <w:t>st</w:t>
      </w:r>
      <w:r w:rsidR="007F151C">
        <w:rPr>
          <w:sz w:val="20"/>
          <w:szCs w:val="20"/>
        </w:rPr>
        <w:t xml:space="preserve"> Concert premier conducted by Mendelssohn, Brahms friendship (Valentine), tour partner (violin ornament)</w:t>
      </w:r>
    </w:p>
    <w:sectPr w:rsidR="007F151C" w:rsidRPr="007F15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771A"/>
    <w:multiLevelType w:val="multilevel"/>
    <w:tmpl w:val="E91E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76720"/>
    <w:multiLevelType w:val="multilevel"/>
    <w:tmpl w:val="231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A2030"/>
    <w:multiLevelType w:val="multilevel"/>
    <w:tmpl w:val="2B9A0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46FB"/>
    <w:multiLevelType w:val="multilevel"/>
    <w:tmpl w:val="8DC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51659">
    <w:abstractNumId w:val="0"/>
  </w:num>
  <w:num w:numId="2" w16cid:durableId="1753963233">
    <w:abstractNumId w:val="2"/>
  </w:num>
  <w:num w:numId="3" w16cid:durableId="424572403">
    <w:abstractNumId w:val="1"/>
  </w:num>
  <w:num w:numId="4" w16cid:durableId="913970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1C"/>
    <w:rsid w:val="00223337"/>
    <w:rsid w:val="007F151C"/>
    <w:rsid w:val="009022A9"/>
    <w:rsid w:val="00E039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82DB70"/>
  <w15:chartTrackingRefBased/>
  <w15:docId w15:val="{878E237E-C11D-964F-937C-9233C38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337"/>
  </w:style>
  <w:style w:type="character" w:styleId="Hyperlink">
    <w:name w:val="Hyperlink"/>
    <w:basedOn w:val="DefaultParagraphFont"/>
    <w:uiPriority w:val="99"/>
    <w:unhideWhenUsed/>
    <w:rsid w:val="00223337"/>
    <w:rPr>
      <w:color w:val="0000FF"/>
      <w:u w:val="single"/>
    </w:rPr>
  </w:style>
  <w:style w:type="character" w:styleId="UnresolvedMention">
    <w:name w:val="Unresolved Mention"/>
    <w:basedOn w:val="DefaultParagraphFont"/>
    <w:uiPriority w:val="99"/>
    <w:semiHidden/>
    <w:unhideWhenUsed/>
    <w:rsid w:val="00223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462839">
      <w:bodyDiv w:val="1"/>
      <w:marLeft w:val="0"/>
      <w:marRight w:val="0"/>
      <w:marTop w:val="0"/>
      <w:marBottom w:val="0"/>
      <w:divBdr>
        <w:top w:val="none" w:sz="0" w:space="0" w:color="auto"/>
        <w:left w:val="none" w:sz="0" w:space="0" w:color="auto"/>
        <w:bottom w:val="none" w:sz="0" w:space="0" w:color="auto"/>
        <w:right w:val="none" w:sz="0" w:space="0" w:color="auto"/>
      </w:divBdr>
      <w:divsChild>
        <w:div w:id="15081783">
          <w:marLeft w:val="0"/>
          <w:marRight w:val="0"/>
          <w:marTop w:val="0"/>
          <w:marBottom w:val="0"/>
          <w:divBdr>
            <w:top w:val="none" w:sz="0" w:space="0" w:color="auto"/>
            <w:left w:val="none" w:sz="0" w:space="0" w:color="auto"/>
            <w:bottom w:val="none" w:sz="0" w:space="0" w:color="auto"/>
            <w:right w:val="none" w:sz="0" w:space="0" w:color="auto"/>
          </w:divBdr>
        </w:div>
        <w:div w:id="1431923744">
          <w:marLeft w:val="0"/>
          <w:marRight w:val="0"/>
          <w:marTop w:val="0"/>
          <w:marBottom w:val="0"/>
          <w:divBdr>
            <w:top w:val="none" w:sz="0" w:space="0" w:color="auto"/>
            <w:left w:val="none" w:sz="0" w:space="0" w:color="auto"/>
            <w:bottom w:val="none" w:sz="0" w:space="0" w:color="auto"/>
            <w:right w:val="none" w:sz="0" w:space="0" w:color="auto"/>
          </w:divBdr>
        </w:div>
      </w:divsChild>
    </w:div>
    <w:div w:id="1050956140">
      <w:bodyDiv w:val="1"/>
      <w:marLeft w:val="0"/>
      <w:marRight w:val="0"/>
      <w:marTop w:val="0"/>
      <w:marBottom w:val="0"/>
      <w:divBdr>
        <w:top w:val="none" w:sz="0" w:space="0" w:color="auto"/>
        <w:left w:val="none" w:sz="0" w:space="0" w:color="auto"/>
        <w:bottom w:val="none" w:sz="0" w:space="0" w:color="auto"/>
        <w:right w:val="none" w:sz="0" w:space="0" w:color="auto"/>
      </w:divBdr>
      <w:divsChild>
        <w:div w:id="85464993">
          <w:marLeft w:val="0"/>
          <w:marRight w:val="0"/>
          <w:marTop w:val="0"/>
          <w:marBottom w:val="0"/>
          <w:divBdr>
            <w:top w:val="none" w:sz="0" w:space="0" w:color="auto"/>
            <w:left w:val="none" w:sz="0" w:space="0" w:color="auto"/>
            <w:bottom w:val="none" w:sz="0" w:space="0" w:color="auto"/>
            <w:right w:val="none" w:sz="0" w:space="0" w:color="auto"/>
          </w:divBdr>
        </w:div>
        <w:div w:id="71246999">
          <w:marLeft w:val="0"/>
          <w:marRight w:val="0"/>
          <w:marTop w:val="0"/>
          <w:marBottom w:val="0"/>
          <w:divBdr>
            <w:top w:val="none" w:sz="0" w:space="0" w:color="auto"/>
            <w:left w:val="none" w:sz="0" w:space="0" w:color="auto"/>
            <w:bottom w:val="none" w:sz="0" w:space="0" w:color="auto"/>
            <w:right w:val="none" w:sz="0" w:space="0" w:color="auto"/>
          </w:divBdr>
        </w:div>
      </w:divsChild>
    </w:div>
    <w:div w:id="1208836553">
      <w:bodyDiv w:val="1"/>
      <w:marLeft w:val="0"/>
      <w:marRight w:val="0"/>
      <w:marTop w:val="0"/>
      <w:marBottom w:val="0"/>
      <w:divBdr>
        <w:top w:val="none" w:sz="0" w:space="0" w:color="auto"/>
        <w:left w:val="none" w:sz="0" w:space="0" w:color="auto"/>
        <w:bottom w:val="none" w:sz="0" w:space="0" w:color="auto"/>
        <w:right w:val="none" w:sz="0" w:space="0" w:color="auto"/>
      </w:divBdr>
      <w:divsChild>
        <w:div w:id="846406679">
          <w:marLeft w:val="0"/>
          <w:marRight w:val="0"/>
          <w:marTop w:val="0"/>
          <w:marBottom w:val="0"/>
          <w:divBdr>
            <w:top w:val="none" w:sz="0" w:space="0" w:color="auto"/>
            <w:left w:val="none" w:sz="0" w:space="0" w:color="auto"/>
            <w:bottom w:val="none" w:sz="0" w:space="0" w:color="auto"/>
            <w:right w:val="none" w:sz="0" w:space="0" w:color="auto"/>
          </w:divBdr>
        </w:div>
        <w:div w:id="421952472">
          <w:marLeft w:val="0"/>
          <w:marRight w:val="0"/>
          <w:marTop w:val="0"/>
          <w:marBottom w:val="0"/>
          <w:divBdr>
            <w:top w:val="none" w:sz="0" w:space="0" w:color="auto"/>
            <w:left w:val="none" w:sz="0" w:space="0" w:color="auto"/>
            <w:bottom w:val="none" w:sz="0" w:space="0" w:color="auto"/>
            <w:right w:val="none" w:sz="0" w:space="0" w:color="auto"/>
          </w:divBdr>
          <w:divsChild>
            <w:div w:id="1379931866">
              <w:marLeft w:val="0"/>
              <w:marRight w:val="0"/>
              <w:marTop w:val="0"/>
              <w:marBottom w:val="0"/>
              <w:divBdr>
                <w:top w:val="none" w:sz="0" w:space="0" w:color="auto"/>
                <w:left w:val="none" w:sz="0" w:space="0" w:color="auto"/>
                <w:bottom w:val="none" w:sz="0" w:space="0" w:color="auto"/>
                <w:right w:val="none" w:sz="0" w:space="0" w:color="auto"/>
              </w:divBdr>
            </w:div>
            <w:div w:id="232086979">
              <w:marLeft w:val="0"/>
              <w:marRight w:val="0"/>
              <w:marTop w:val="0"/>
              <w:marBottom w:val="0"/>
              <w:divBdr>
                <w:top w:val="none" w:sz="0" w:space="0" w:color="auto"/>
                <w:left w:val="none" w:sz="0" w:space="0" w:color="auto"/>
                <w:bottom w:val="none" w:sz="0" w:space="0" w:color="auto"/>
                <w:right w:val="none" w:sz="0" w:space="0" w:color="auto"/>
              </w:divBdr>
              <w:divsChild>
                <w:div w:id="745615966">
                  <w:marLeft w:val="0"/>
                  <w:marRight w:val="0"/>
                  <w:marTop w:val="0"/>
                  <w:marBottom w:val="0"/>
                  <w:divBdr>
                    <w:top w:val="none" w:sz="0" w:space="0" w:color="auto"/>
                    <w:left w:val="none" w:sz="0" w:space="0" w:color="auto"/>
                    <w:bottom w:val="none" w:sz="0" w:space="0" w:color="auto"/>
                    <w:right w:val="none" w:sz="0" w:space="0" w:color="auto"/>
                  </w:divBdr>
                </w:div>
                <w:div w:id="412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JY4nEqGSE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9P1LOBep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ueGfjBKbiE" TargetMode="External"/><Relationship Id="rId11" Type="http://schemas.openxmlformats.org/officeDocument/2006/relationships/hyperlink" Target="https://www.youtube.com/user/beethovenswig" TargetMode="External"/><Relationship Id="rId5" Type="http://schemas.openxmlformats.org/officeDocument/2006/relationships/hyperlink" Target="https://www.youtube.com/watch?v=Va8Uz6MoKLg" TargetMode="External"/><Relationship Id="rId10" Type="http://schemas.openxmlformats.org/officeDocument/2006/relationships/hyperlink" Target="https://listeningadventures.carnegiehall.org/" TargetMode="External"/><Relationship Id="rId4" Type="http://schemas.openxmlformats.org/officeDocument/2006/relationships/webSettings" Target="webSettings.xml"/><Relationship Id="rId9" Type="http://schemas.openxmlformats.org/officeDocument/2006/relationships/hyperlink" Target="https://www.youtube.com/watch?v=poz9nZCFm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Pollock</dc:creator>
  <cp:keywords/>
  <dc:description/>
  <cp:lastModifiedBy>Dina Pollock</cp:lastModifiedBy>
  <cp:revision>1</cp:revision>
  <dcterms:created xsi:type="dcterms:W3CDTF">2024-01-18T20:21:00Z</dcterms:created>
  <dcterms:modified xsi:type="dcterms:W3CDTF">2024-01-18T20:37:00Z</dcterms:modified>
</cp:coreProperties>
</file>